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3BFD" w:rsidRDefault="00BC15A1">
      <w:pPr>
        <w:jc w:val="center"/>
        <w:rPr>
          <w:rFonts w:ascii="仿宋_GB2312" w:eastAsia="仿宋_GB2312"/>
          <w:b/>
          <w:bCs/>
          <w:sz w:val="48"/>
        </w:rPr>
      </w:pPr>
      <w:r>
        <w:rPr>
          <w:rFonts w:ascii="仿宋_GB2312" w:eastAsia="仿宋_GB2312" w:hint="eastAsia"/>
          <w:b/>
          <w:bCs/>
          <w:sz w:val="48"/>
        </w:rPr>
        <w:t>深圳市盐田区建筑施工噪声</w:t>
      </w:r>
    </w:p>
    <w:p w:rsidR="00603BFD" w:rsidRDefault="00BC15A1">
      <w:pPr>
        <w:jc w:val="center"/>
        <w:rPr>
          <w:rFonts w:ascii="仿宋_GB2312" w:eastAsia="仿宋_GB2312"/>
          <w:b/>
          <w:bCs/>
          <w:sz w:val="48"/>
        </w:rPr>
      </w:pPr>
      <w:r>
        <w:rPr>
          <w:rFonts w:ascii="仿宋_GB2312" w:eastAsia="仿宋_GB2312" w:hint="eastAsia"/>
          <w:b/>
          <w:bCs/>
          <w:sz w:val="48"/>
        </w:rPr>
        <w:t>中午或者夜间作业证明</w:t>
      </w:r>
    </w:p>
    <w:p w:rsidR="00603BFD" w:rsidRDefault="00BC15A1">
      <w:pPr>
        <w:jc w:val="center"/>
        <w:rPr>
          <w:rFonts w:ascii="仿宋_GB2312" w:eastAsia="仿宋_GB2312"/>
          <w:sz w:val="30"/>
          <w:szCs w:val="30"/>
        </w:rPr>
      </w:pPr>
      <w:r>
        <w:rPr>
          <w:rFonts w:ascii="仿宋_GB2312" w:eastAsia="仿宋_GB2312" w:hint="eastAsia"/>
          <w:sz w:val="30"/>
          <w:szCs w:val="30"/>
        </w:rPr>
        <w:t>编号：</w:t>
      </w:r>
      <w:bookmarkStart w:id="0" w:name="SOA_XKZH"/>
      <w:proofErr w:type="gramStart"/>
      <w:r>
        <w:rPr>
          <w:rFonts w:ascii="仿宋_GB2312" w:eastAsia="仿宋_GB2312" w:hint="eastAsia"/>
          <w:sz w:val="30"/>
          <w:szCs w:val="30"/>
        </w:rPr>
        <w:t>盐环批〔2021〕</w:t>
      </w:r>
      <w:proofErr w:type="gramEnd"/>
      <w:r w:rsidR="007B0FB7">
        <w:rPr>
          <w:rFonts w:ascii="仿宋_GB2312" w:eastAsia="仿宋_GB2312" w:hint="eastAsia"/>
          <w:sz w:val="30"/>
          <w:szCs w:val="30"/>
        </w:rPr>
        <w:t>142</w:t>
      </w:r>
      <w:r>
        <w:rPr>
          <w:rFonts w:ascii="仿宋_GB2312" w:eastAsia="仿宋_GB2312" w:hint="eastAsia"/>
          <w:sz w:val="30"/>
          <w:szCs w:val="30"/>
        </w:rPr>
        <w:t>号</w:t>
      </w:r>
      <w:bookmarkEnd w:id="0"/>
    </w:p>
    <w:tbl>
      <w:tblPr>
        <w:tblW w:w="9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07"/>
        <w:gridCol w:w="1248"/>
        <w:gridCol w:w="1100"/>
        <w:gridCol w:w="1766"/>
        <w:gridCol w:w="967"/>
        <w:gridCol w:w="2093"/>
      </w:tblGrid>
      <w:tr w:rsidR="00603BFD">
        <w:trPr>
          <w:cantSplit/>
          <w:trHeight w:val="344"/>
          <w:jc w:val="center"/>
        </w:trPr>
        <w:tc>
          <w:tcPr>
            <w:tcW w:w="2707" w:type="dxa"/>
            <w:vAlign w:val="center"/>
          </w:tcPr>
          <w:p w:rsidR="00603BFD" w:rsidRDefault="00BC15A1">
            <w:pPr>
              <w:spacing w:line="560" w:lineRule="exact"/>
              <w:jc w:val="center"/>
              <w:rPr>
                <w:rFonts w:ascii="仿宋_GB2312" w:eastAsia="仿宋_GB2312"/>
                <w:sz w:val="30"/>
                <w:szCs w:val="30"/>
              </w:rPr>
            </w:pPr>
            <w:r>
              <w:rPr>
                <w:rFonts w:ascii="仿宋_GB2312" w:eastAsia="仿宋_GB2312" w:hint="eastAsia"/>
                <w:sz w:val="30"/>
                <w:szCs w:val="30"/>
              </w:rPr>
              <w:t>项目名称</w:t>
            </w:r>
          </w:p>
        </w:tc>
        <w:tc>
          <w:tcPr>
            <w:tcW w:w="7174" w:type="dxa"/>
            <w:gridSpan w:val="5"/>
            <w:vAlign w:val="center"/>
          </w:tcPr>
          <w:p w:rsidR="00603BFD" w:rsidRDefault="00BC15A1">
            <w:pPr>
              <w:spacing w:line="560" w:lineRule="exact"/>
              <w:rPr>
                <w:rFonts w:ascii="仿宋_GB2312" w:eastAsia="仿宋_GB2312"/>
                <w:sz w:val="30"/>
                <w:szCs w:val="30"/>
              </w:rPr>
            </w:pPr>
            <w:r>
              <w:rPr>
                <w:rFonts w:ascii="仿宋_GB2312" w:eastAsia="仿宋_GB2312" w:hint="eastAsia"/>
                <w:sz w:val="30"/>
                <w:szCs w:val="30"/>
              </w:rPr>
              <w:t>深圳地铁8号线二期8141标</w:t>
            </w:r>
            <w:proofErr w:type="gramStart"/>
            <w:r>
              <w:rPr>
                <w:rFonts w:ascii="仿宋_GB2312" w:eastAsia="仿宋_GB2312" w:hint="eastAsia"/>
                <w:sz w:val="30"/>
                <w:szCs w:val="30"/>
              </w:rPr>
              <w:t>一</w:t>
            </w:r>
            <w:proofErr w:type="gramEnd"/>
            <w:r>
              <w:rPr>
                <w:rFonts w:ascii="仿宋_GB2312" w:eastAsia="仿宋_GB2312" w:hint="eastAsia"/>
                <w:sz w:val="30"/>
                <w:szCs w:val="30"/>
              </w:rPr>
              <w:t>工区（盐田食街站）</w:t>
            </w:r>
          </w:p>
        </w:tc>
      </w:tr>
      <w:tr w:rsidR="00603BFD">
        <w:trPr>
          <w:cantSplit/>
          <w:trHeight w:val="269"/>
          <w:jc w:val="center"/>
        </w:trPr>
        <w:tc>
          <w:tcPr>
            <w:tcW w:w="2707" w:type="dxa"/>
            <w:vAlign w:val="center"/>
          </w:tcPr>
          <w:p w:rsidR="00603BFD" w:rsidRDefault="00BC15A1">
            <w:pPr>
              <w:spacing w:line="560" w:lineRule="exact"/>
              <w:jc w:val="center"/>
              <w:rPr>
                <w:rFonts w:ascii="仿宋_GB2312" w:eastAsia="仿宋_GB2312"/>
                <w:sz w:val="30"/>
                <w:szCs w:val="30"/>
              </w:rPr>
            </w:pPr>
            <w:r>
              <w:rPr>
                <w:rFonts w:ascii="仿宋_GB2312" w:eastAsia="仿宋_GB2312" w:hint="eastAsia"/>
                <w:sz w:val="30"/>
                <w:szCs w:val="30"/>
              </w:rPr>
              <w:t>项目地址</w:t>
            </w:r>
          </w:p>
        </w:tc>
        <w:tc>
          <w:tcPr>
            <w:tcW w:w="7174" w:type="dxa"/>
            <w:gridSpan w:val="5"/>
            <w:vAlign w:val="center"/>
          </w:tcPr>
          <w:p w:rsidR="00603BFD" w:rsidRDefault="00BC15A1">
            <w:pPr>
              <w:spacing w:line="560" w:lineRule="exact"/>
              <w:rPr>
                <w:rFonts w:ascii="仿宋_GB2312" w:eastAsia="仿宋_GB2312"/>
                <w:sz w:val="30"/>
                <w:szCs w:val="30"/>
              </w:rPr>
            </w:pPr>
            <w:r>
              <w:rPr>
                <w:rFonts w:ascii="仿宋_GB2312" w:eastAsia="仿宋_GB2312" w:hint="eastAsia"/>
                <w:sz w:val="30"/>
                <w:szCs w:val="30"/>
              </w:rPr>
              <w:t>深圳市盐田区盐田</w:t>
            </w:r>
            <w:proofErr w:type="gramStart"/>
            <w:r>
              <w:rPr>
                <w:rFonts w:ascii="仿宋_GB2312" w:eastAsia="仿宋_GB2312" w:hint="eastAsia"/>
                <w:sz w:val="30"/>
                <w:szCs w:val="30"/>
              </w:rPr>
              <w:t>食街站</w:t>
            </w:r>
            <w:proofErr w:type="gramEnd"/>
          </w:p>
        </w:tc>
      </w:tr>
      <w:tr w:rsidR="00603BFD">
        <w:trPr>
          <w:cantSplit/>
          <w:trHeight w:val="307"/>
          <w:jc w:val="center"/>
        </w:trPr>
        <w:tc>
          <w:tcPr>
            <w:tcW w:w="2707" w:type="dxa"/>
            <w:vAlign w:val="center"/>
          </w:tcPr>
          <w:p w:rsidR="00603BFD" w:rsidRDefault="00BC15A1">
            <w:pPr>
              <w:spacing w:line="560" w:lineRule="exact"/>
              <w:jc w:val="center"/>
              <w:rPr>
                <w:rFonts w:ascii="仿宋_GB2312" w:eastAsia="仿宋_GB2312"/>
                <w:sz w:val="30"/>
                <w:szCs w:val="30"/>
              </w:rPr>
            </w:pPr>
            <w:r>
              <w:rPr>
                <w:rFonts w:ascii="仿宋_GB2312" w:eastAsia="仿宋_GB2312" w:hint="eastAsia"/>
                <w:sz w:val="30"/>
                <w:szCs w:val="30"/>
              </w:rPr>
              <w:t>建设单位</w:t>
            </w:r>
          </w:p>
        </w:tc>
        <w:tc>
          <w:tcPr>
            <w:tcW w:w="7174" w:type="dxa"/>
            <w:gridSpan w:val="5"/>
            <w:vAlign w:val="center"/>
          </w:tcPr>
          <w:p w:rsidR="00603BFD" w:rsidRDefault="00BC15A1">
            <w:pPr>
              <w:spacing w:line="560" w:lineRule="exact"/>
              <w:rPr>
                <w:rFonts w:ascii="仿宋_GB2312" w:eastAsia="仿宋_GB2312"/>
                <w:sz w:val="30"/>
                <w:szCs w:val="30"/>
              </w:rPr>
            </w:pPr>
            <w:r>
              <w:rPr>
                <w:rFonts w:ascii="仿宋_GB2312" w:eastAsia="仿宋_GB2312" w:hint="eastAsia"/>
                <w:sz w:val="30"/>
                <w:szCs w:val="30"/>
              </w:rPr>
              <w:t>深圳市地铁集团有限公司</w:t>
            </w:r>
          </w:p>
        </w:tc>
      </w:tr>
      <w:tr w:rsidR="00603BFD">
        <w:trPr>
          <w:cantSplit/>
          <w:trHeight w:val="266"/>
          <w:jc w:val="center"/>
        </w:trPr>
        <w:tc>
          <w:tcPr>
            <w:tcW w:w="2707" w:type="dxa"/>
            <w:vAlign w:val="center"/>
          </w:tcPr>
          <w:p w:rsidR="00603BFD" w:rsidRDefault="00BC15A1">
            <w:pPr>
              <w:spacing w:line="560" w:lineRule="exact"/>
              <w:jc w:val="center"/>
              <w:rPr>
                <w:rFonts w:ascii="仿宋_GB2312" w:eastAsia="仿宋_GB2312"/>
                <w:sz w:val="30"/>
                <w:szCs w:val="30"/>
              </w:rPr>
            </w:pPr>
            <w:r>
              <w:rPr>
                <w:rFonts w:ascii="仿宋_GB2312" w:eastAsia="仿宋_GB2312" w:hint="eastAsia"/>
                <w:sz w:val="30"/>
                <w:szCs w:val="30"/>
              </w:rPr>
              <w:t>施工单位</w:t>
            </w:r>
          </w:p>
        </w:tc>
        <w:tc>
          <w:tcPr>
            <w:tcW w:w="7174" w:type="dxa"/>
            <w:gridSpan w:val="5"/>
            <w:vAlign w:val="center"/>
          </w:tcPr>
          <w:p w:rsidR="00603BFD" w:rsidRDefault="00BC15A1">
            <w:pPr>
              <w:spacing w:line="560" w:lineRule="exact"/>
              <w:rPr>
                <w:rFonts w:ascii="仿宋_GB2312" w:eastAsia="仿宋_GB2312"/>
                <w:sz w:val="30"/>
                <w:szCs w:val="30"/>
              </w:rPr>
            </w:pPr>
            <w:r>
              <w:rPr>
                <w:rFonts w:ascii="仿宋_GB2312" w:eastAsia="仿宋_GB2312" w:hint="eastAsia"/>
                <w:sz w:val="30"/>
                <w:szCs w:val="30"/>
              </w:rPr>
              <w:t>中交第二公路工程局有限公司</w:t>
            </w:r>
          </w:p>
        </w:tc>
      </w:tr>
      <w:tr w:rsidR="00603BFD">
        <w:trPr>
          <w:cantSplit/>
          <w:trHeight w:val="90"/>
          <w:jc w:val="center"/>
        </w:trPr>
        <w:tc>
          <w:tcPr>
            <w:tcW w:w="2707" w:type="dxa"/>
            <w:vAlign w:val="center"/>
          </w:tcPr>
          <w:p w:rsidR="00603BFD" w:rsidRDefault="00BC15A1">
            <w:pPr>
              <w:spacing w:line="560" w:lineRule="exact"/>
              <w:jc w:val="center"/>
              <w:rPr>
                <w:rFonts w:ascii="仿宋_GB2312" w:eastAsia="仿宋_GB2312"/>
                <w:sz w:val="30"/>
                <w:szCs w:val="30"/>
              </w:rPr>
            </w:pPr>
            <w:r>
              <w:rPr>
                <w:rFonts w:ascii="仿宋_GB2312" w:eastAsia="仿宋_GB2312" w:hint="eastAsia"/>
                <w:sz w:val="30"/>
                <w:szCs w:val="30"/>
              </w:rPr>
              <w:t>作业时间</w:t>
            </w:r>
          </w:p>
        </w:tc>
        <w:tc>
          <w:tcPr>
            <w:tcW w:w="7174" w:type="dxa"/>
            <w:gridSpan w:val="5"/>
            <w:vAlign w:val="center"/>
          </w:tcPr>
          <w:p w:rsidR="00603BFD" w:rsidRDefault="00BC15A1" w:rsidP="00494034">
            <w:pPr>
              <w:spacing w:line="560" w:lineRule="exact"/>
              <w:rPr>
                <w:rFonts w:ascii="仿宋_GB2312" w:eastAsia="仿宋_GB2312"/>
                <w:sz w:val="30"/>
                <w:szCs w:val="30"/>
              </w:rPr>
            </w:pPr>
            <w:r>
              <w:rPr>
                <w:rFonts w:ascii="仿宋_GB2312" w:eastAsia="仿宋_GB2312" w:hint="eastAsia"/>
                <w:sz w:val="30"/>
                <w:szCs w:val="30"/>
              </w:rPr>
              <w:t>2021-04-0</w:t>
            </w:r>
            <w:r w:rsidR="00494034">
              <w:rPr>
                <w:rFonts w:ascii="仿宋_GB2312" w:eastAsia="仿宋_GB2312" w:hint="eastAsia"/>
                <w:sz w:val="30"/>
                <w:szCs w:val="30"/>
              </w:rPr>
              <w:t>7</w:t>
            </w:r>
            <w:r>
              <w:rPr>
                <w:rFonts w:ascii="仿宋_GB2312" w:eastAsia="仿宋_GB2312" w:hint="eastAsia"/>
                <w:sz w:val="30"/>
                <w:szCs w:val="30"/>
              </w:rPr>
              <w:t xml:space="preserve"> 08:30至2021-04-0</w:t>
            </w:r>
            <w:r w:rsidR="00494034">
              <w:rPr>
                <w:rFonts w:ascii="仿宋_GB2312" w:eastAsia="仿宋_GB2312" w:hint="eastAsia"/>
                <w:sz w:val="30"/>
                <w:szCs w:val="30"/>
              </w:rPr>
              <w:t>8</w:t>
            </w:r>
            <w:bookmarkStart w:id="1" w:name="_GoBack"/>
            <w:bookmarkEnd w:id="1"/>
            <w:r>
              <w:rPr>
                <w:rFonts w:ascii="仿宋_GB2312" w:eastAsia="仿宋_GB2312" w:hint="eastAsia"/>
                <w:sz w:val="30"/>
                <w:szCs w:val="30"/>
              </w:rPr>
              <w:t xml:space="preserve"> 05:30</w:t>
            </w:r>
          </w:p>
        </w:tc>
      </w:tr>
      <w:tr w:rsidR="00603BFD">
        <w:trPr>
          <w:cantSplit/>
          <w:trHeight w:val="90"/>
          <w:jc w:val="center"/>
        </w:trPr>
        <w:tc>
          <w:tcPr>
            <w:tcW w:w="2707" w:type="dxa"/>
            <w:vAlign w:val="center"/>
          </w:tcPr>
          <w:p w:rsidR="00603BFD" w:rsidRDefault="00BC15A1">
            <w:pPr>
              <w:spacing w:line="560" w:lineRule="exact"/>
              <w:jc w:val="center"/>
              <w:rPr>
                <w:rFonts w:ascii="仿宋_GB2312" w:eastAsia="仿宋_GB2312"/>
                <w:sz w:val="30"/>
                <w:szCs w:val="30"/>
              </w:rPr>
            </w:pPr>
            <w:r>
              <w:rPr>
                <w:rFonts w:ascii="仿宋_GB2312" w:eastAsia="仿宋_GB2312" w:hint="eastAsia"/>
                <w:sz w:val="30"/>
                <w:szCs w:val="30"/>
              </w:rPr>
              <w:t>作业内容</w:t>
            </w:r>
          </w:p>
        </w:tc>
        <w:tc>
          <w:tcPr>
            <w:tcW w:w="7174" w:type="dxa"/>
            <w:gridSpan w:val="5"/>
            <w:vAlign w:val="center"/>
          </w:tcPr>
          <w:p w:rsidR="00603BFD" w:rsidRDefault="00BC15A1">
            <w:pPr>
              <w:spacing w:line="560" w:lineRule="exact"/>
              <w:rPr>
                <w:rFonts w:ascii="仿宋_GB2312" w:eastAsia="仿宋_GB2312"/>
                <w:sz w:val="30"/>
                <w:szCs w:val="30"/>
              </w:rPr>
            </w:pPr>
            <w:proofErr w:type="gramStart"/>
            <w:r>
              <w:rPr>
                <w:rFonts w:ascii="仿宋_GB2312" w:eastAsia="仿宋_GB2312" w:hint="eastAsia"/>
                <w:sz w:val="30"/>
                <w:szCs w:val="30"/>
              </w:rPr>
              <w:t>支撑冠梁混凝土浇筑</w:t>
            </w:r>
            <w:proofErr w:type="gramEnd"/>
            <w:r>
              <w:rPr>
                <w:rFonts w:ascii="仿宋_GB2312" w:eastAsia="仿宋_GB2312" w:hint="eastAsia"/>
                <w:sz w:val="30"/>
                <w:szCs w:val="30"/>
              </w:rPr>
              <w:t>施工</w:t>
            </w:r>
          </w:p>
        </w:tc>
      </w:tr>
      <w:tr w:rsidR="00603BFD">
        <w:trPr>
          <w:cantSplit/>
          <w:trHeight w:val="247"/>
          <w:jc w:val="center"/>
        </w:trPr>
        <w:tc>
          <w:tcPr>
            <w:tcW w:w="2707" w:type="dxa"/>
            <w:vAlign w:val="center"/>
          </w:tcPr>
          <w:p w:rsidR="00603BFD" w:rsidRDefault="00BC15A1">
            <w:pPr>
              <w:spacing w:line="560" w:lineRule="exact"/>
              <w:jc w:val="center"/>
              <w:rPr>
                <w:rFonts w:ascii="仿宋_GB2312" w:eastAsia="仿宋_GB2312"/>
                <w:sz w:val="30"/>
                <w:szCs w:val="30"/>
              </w:rPr>
            </w:pPr>
            <w:r>
              <w:rPr>
                <w:rFonts w:ascii="仿宋_GB2312" w:eastAsia="仿宋_GB2312" w:hint="eastAsia"/>
                <w:sz w:val="30"/>
                <w:szCs w:val="30"/>
              </w:rPr>
              <w:t>作业方式</w:t>
            </w:r>
          </w:p>
        </w:tc>
        <w:tc>
          <w:tcPr>
            <w:tcW w:w="7174" w:type="dxa"/>
            <w:gridSpan w:val="5"/>
            <w:vAlign w:val="center"/>
          </w:tcPr>
          <w:p w:rsidR="00603BFD" w:rsidRDefault="00BC15A1">
            <w:pPr>
              <w:spacing w:line="560" w:lineRule="exact"/>
              <w:rPr>
                <w:rFonts w:ascii="仿宋_GB2312" w:eastAsia="仿宋_GB2312"/>
                <w:sz w:val="30"/>
                <w:szCs w:val="30"/>
              </w:rPr>
            </w:pPr>
            <w:r>
              <w:rPr>
                <w:rFonts w:ascii="仿宋_GB2312" w:eastAsia="仿宋_GB2312" w:hint="eastAsia"/>
                <w:sz w:val="30"/>
                <w:szCs w:val="30"/>
              </w:rPr>
              <w:t>采用混凝土泵车进行泵送混凝土浇筑</w:t>
            </w:r>
          </w:p>
        </w:tc>
      </w:tr>
      <w:tr w:rsidR="00603BFD">
        <w:trPr>
          <w:trHeight w:val="603"/>
          <w:jc w:val="center"/>
        </w:trPr>
        <w:tc>
          <w:tcPr>
            <w:tcW w:w="2707" w:type="dxa"/>
            <w:vAlign w:val="center"/>
          </w:tcPr>
          <w:p w:rsidR="00603BFD" w:rsidRDefault="00BC15A1">
            <w:pPr>
              <w:spacing w:line="560" w:lineRule="exact"/>
              <w:jc w:val="center"/>
              <w:rPr>
                <w:rFonts w:ascii="仿宋_GB2312" w:eastAsia="仿宋_GB2312"/>
                <w:sz w:val="30"/>
                <w:szCs w:val="30"/>
              </w:rPr>
            </w:pPr>
            <w:r>
              <w:rPr>
                <w:rFonts w:ascii="仿宋_GB2312" w:eastAsia="仿宋_GB2312" w:hint="eastAsia"/>
                <w:sz w:val="30"/>
                <w:szCs w:val="30"/>
              </w:rPr>
              <w:t>环境噪声防治措施</w:t>
            </w:r>
          </w:p>
        </w:tc>
        <w:tc>
          <w:tcPr>
            <w:tcW w:w="7174" w:type="dxa"/>
            <w:gridSpan w:val="5"/>
            <w:vAlign w:val="center"/>
          </w:tcPr>
          <w:p w:rsidR="00603BFD" w:rsidRDefault="00BC15A1">
            <w:pPr>
              <w:spacing w:line="560" w:lineRule="exact"/>
              <w:rPr>
                <w:rFonts w:ascii="仿宋_GB2312" w:eastAsia="仿宋_GB2312"/>
                <w:sz w:val="30"/>
                <w:szCs w:val="30"/>
              </w:rPr>
            </w:pPr>
            <w:r>
              <w:rPr>
                <w:rFonts w:ascii="仿宋_GB2312" w:eastAsia="仿宋_GB2312" w:hint="eastAsia"/>
                <w:sz w:val="30"/>
                <w:szCs w:val="30"/>
              </w:rPr>
              <w:t>采用可移动式隔音</w:t>
            </w:r>
            <w:proofErr w:type="gramStart"/>
            <w:r>
              <w:rPr>
                <w:rFonts w:ascii="仿宋_GB2312" w:eastAsia="仿宋_GB2312" w:hint="eastAsia"/>
                <w:sz w:val="30"/>
                <w:szCs w:val="30"/>
              </w:rPr>
              <w:t>罩进行</w:t>
            </w:r>
            <w:proofErr w:type="gramEnd"/>
            <w:r>
              <w:rPr>
                <w:rFonts w:ascii="仿宋_GB2312" w:eastAsia="仿宋_GB2312" w:hint="eastAsia"/>
                <w:sz w:val="30"/>
                <w:szCs w:val="30"/>
              </w:rPr>
              <w:t>隔音降噪</w:t>
            </w:r>
          </w:p>
        </w:tc>
      </w:tr>
      <w:tr w:rsidR="00603BFD">
        <w:trPr>
          <w:trHeight w:val="603"/>
          <w:jc w:val="center"/>
        </w:trPr>
        <w:tc>
          <w:tcPr>
            <w:tcW w:w="2707" w:type="dxa"/>
            <w:vAlign w:val="center"/>
          </w:tcPr>
          <w:p w:rsidR="00603BFD" w:rsidRDefault="00BC15A1">
            <w:pPr>
              <w:spacing w:line="560" w:lineRule="exact"/>
              <w:jc w:val="center"/>
              <w:rPr>
                <w:rFonts w:ascii="仿宋_GB2312" w:eastAsia="仿宋_GB2312"/>
                <w:sz w:val="30"/>
                <w:szCs w:val="30"/>
              </w:rPr>
            </w:pPr>
            <w:r>
              <w:rPr>
                <w:rFonts w:ascii="仿宋_GB2312" w:eastAsia="仿宋_GB2312" w:hint="eastAsia"/>
                <w:sz w:val="30"/>
                <w:szCs w:val="30"/>
              </w:rPr>
              <w:t>现场负责人</w:t>
            </w:r>
          </w:p>
        </w:tc>
        <w:tc>
          <w:tcPr>
            <w:tcW w:w="1248" w:type="dxa"/>
            <w:vAlign w:val="center"/>
          </w:tcPr>
          <w:p w:rsidR="00603BFD" w:rsidRDefault="00BC15A1">
            <w:pPr>
              <w:spacing w:line="560" w:lineRule="exact"/>
              <w:rPr>
                <w:rFonts w:ascii="仿宋_GB2312" w:eastAsia="仿宋_GB2312"/>
                <w:sz w:val="30"/>
                <w:szCs w:val="30"/>
              </w:rPr>
            </w:pPr>
            <w:r>
              <w:rPr>
                <w:rFonts w:ascii="仿宋_GB2312" w:eastAsia="仿宋_GB2312" w:hint="eastAsia"/>
                <w:sz w:val="30"/>
                <w:szCs w:val="30"/>
              </w:rPr>
              <w:t>刘丰</w:t>
            </w:r>
          </w:p>
        </w:tc>
        <w:tc>
          <w:tcPr>
            <w:tcW w:w="1100" w:type="dxa"/>
            <w:vAlign w:val="center"/>
          </w:tcPr>
          <w:p w:rsidR="00603BFD" w:rsidRDefault="00BC15A1">
            <w:pPr>
              <w:spacing w:line="560" w:lineRule="exact"/>
              <w:jc w:val="center"/>
              <w:rPr>
                <w:rFonts w:ascii="Calibri" w:eastAsia="仿宋_GB2312" w:hAnsi="Calibri" w:cs="Calibri"/>
                <w:sz w:val="30"/>
                <w:szCs w:val="30"/>
              </w:rPr>
            </w:pPr>
            <w:r>
              <w:rPr>
                <w:rFonts w:ascii="Calibri" w:eastAsia="仿宋_GB2312" w:hAnsi="Calibri" w:cs="Calibri" w:hint="eastAsia"/>
                <w:sz w:val="30"/>
                <w:szCs w:val="30"/>
              </w:rPr>
              <w:t>职务</w:t>
            </w:r>
          </w:p>
        </w:tc>
        <w:tc>
          <w:tcPr>
            <w:tcW w:w="1766" w:type="dxa"/>
            <w:vAlign w:val="center"/>
          </w:tcPr>
          <w:p w:rsidR="00603BFD" w:rsidRDefault="00BC15A1">
            <w:pPr>
              <w:spacing w:line="560" w:lineRule="exact"/>
              <w:rPr>
                <w:rFonts w:ascii="仿宋_GB2312" w:eastAsia="仿宋_GB2312"/>
                <w:sz w:val="30"/>
                <w:szCs w:val="30"/>
              </w:rPr>
            </w:pPr>
            <w:r>
              <w:rPr>
                <w:rFonts w:ascii="仿宋_GB2312" w:eastAsia="仿宋_GB2312" w:hint="eastAsia"/>
                <w:sz w:val="30"/>
                <w:szCs w:val="30"/>
              </w:rPr>
              <w:t>现场负责人</w:t>
            </w:r>
          </w:p>
        </w:tc>
        <w:tc>
          <w:tcPr>
            <w:tcW w:w="967" w:type="dxa"/>
            <w:vAlign w:val="center"/>
          </w:tcPr>
          <w:p w:rsidR="00603BFD" w:rsidRDefault="00BC15A1">
            <w:pPr>
              <w:spacing w:line="560" w:lineRule="exact"/>
              <w:jc w:val="center"/>
              <w:rPr>
                <w:rFonts w:ascii="仿宋_GB2312" w:eastAsia="仿宋_GB2312"/>
                <w:sz w:val="30"/>
                <w:szCs w:val="30"/>
              </w:rPr>
            </w:pPr>
            <w:r>
              <w:rPr>
                <w:rFonts w:ascii="仿宋_GB2312" w:eastAsia="仿宋_GB2312" w:hint="eastAsia"/>
                <w:sz w:val="30"/>
                <w:szCs w:val="30"/>
              </w:rPr>
              <w:t>电话</w:t>
            </w:r>
          </w:p>
        </w:tc>
        <w:tc>
          <w:tcPr>
            <w:tcW w:w="2093" w:type="dxa"/>
            <w:vAlign w:val="center"/>
          </w:tcPr>
          <w:p w:rsidR="00603BFD" w:rsidRDefault="00BC15A1">
            <w:pPr>
              <w:spacing w:line="560" w:lineRule="exact"/>
              <w:rPr>
                <w:rFonts w:ascii="仿宋_GB2312" w:eastAsia="仿宋_GB2312"/>
                <w:sz w:val="30"/>
                <w:szCs w:val="30"/>
              </w:rPr>
            </w:pPr>
            <w:r>
              <w:rPr>
                <w:rFonts w:ascii="仿宋_GB2312" w:eastAsia="仿宋_GB2312" w:hint="eastAsia"/>
                <w:sz w:val="30"/>
                <w:szCs w:val="30"/>
              </w:rPr>
              <w:t>18829046433</w:t>
            </w:r>
          </w:p>
        </w:tc>
      </w:tr>
      <w:tr w:rsidR="00603BFD">
        <w:trPr>
          <w:cantSplit/>
          <w:trHeight w:val="4721"/>
          <w:jc w:val="center"/>
        </w:trPr>
        <w:tc>
          <w:tcPr>
            <w:tcW w:w="2707" w:type="dxa"/>
            <w:tcBorders>
              <w:bottom w:val="single" w:sz="4" w:space="0" w:color="auto"/>
            </w:tcBorders>
            <w:vAlign w:val="center"/>
          </w:tcPr>
          <w:p w:rsidR="00603BFD" w:rsidRDefault="00BC15A1">
            <w:pPr>
              <w:spacing w:line="560" w:lineRule="exact"/>
              <w:jc w:val="center"/>
              <w:rPr>
                <w:rFonts w:ascii="仿宋_GB2312" w:eastAsia="仿宋_GB2312"/>
                <w:sz w:val="30"/>
                <w:szCs w:val="30"/>
              </w:rPr>
            </w:pPr>
            <w:r>
              <w:rPr>
                <w:rFonts w:ascii="仿宋_GB2312" w:eastAsia="仿宋_GB2312" w:hint="eastAsia"/>
                <w:sz w:val="30"/>
                <w:szCs w:val="30"/>
              </w:rPr>
              <w:t>注</w:t>
            </w:r>
          </w:p>
          <w:p w:rsidR="00603BFD" w:rsidRDefault="00603BFD">
            <w:pPr>
              <w:spacing w:line="560" w:lineRule="exact"/>
              <w:jc w:val="center"/>
              <w:rPr>
                <w:rFonts w:ascii="仿宋_GB2312" w:eastAsia="仿宋_GB2312"/>
                <w:sz w:val="30"/>
                <w:szCs w:val="30"/>
              </w:rPr>
            </w:pPr>
          </w:p>
          <w:p w:rsidR="00603BFD" w:rsidRDefault="00BC15A1">
            <w:pPr>
              <w:spacing w:line="560" w:lineRule="exact"/>
              <w:jc w:val="center"/>
              <w:rPr>
                <w:rFonts w:ascii="仿宋_GB2312" w:eastAsia="仿宋_GB2312"/>
                <w:sz w:val="30"/>
                <w:szCs w:val="30"/>
              </w:rPr>
            </w:pPr>
            <w:r>
              <w:rPr>
                <w:rFonts w:ascii="仿宋_GB2312" w:eastAsia="仿宋_GB2312" w:hint="eastAsia"/>
                <w:sz w:val="30"/>
                <w:szCs w:val="30"/>
              </w:rPr>
              <w:t>意</w:t>
            </w:r>
          </w:p>
          <w:p w:rsidR="00603BFD" w:rsidRDefault="00603BFD">
            <w:pPr>
              <w:spacing w:line="560" w:lineRule="exact"/>
              <w:jc w:val="center"/>
              <w:rPr>
                <w:rFonts w:ascii="仿宋_GB2312" w:eastAsia="仿宋_GB2312"/>
                <w:sz w:val="30"/>
                <w:szCs w:val="30"/>
              </w:rPr>
            </w:pPr>
          </w:p>
          <w:p w:rsidR="00603BFD" w:rsidRDefault="00BC15A1">
            <w:pPr>
              <w:spacing w:line="560" w:lineRule="exact"/>
              <w:jc w:val="center"/>
              <w:rPr>
                <w:rFonts w:ascii="仿宋_GB2312" w:eastAsia="仿宋_GB2312"/>
                <w:sz w:val="30"/>
                <w:szCs w:val="30"/>
              </w:rPr>
            </w:pPr>
            <w:r>
              <w:rPr>
                <w:rFonts w:ascii="仿宋_GB2312" w:eastAsia="仿宋_GB2312" w:hint="eastAsia"/>
                <w:sz w:val="30"/>
                <w:szCs w:val="30"/>
              </w:rPr>
              <w:t>事</w:t>
            </w:r>
          </w:p>
          <w:p w:rsidR="00603BFD" w:rsidRDefault="00603BFD">
            <w:pPr>
              <w:spacing w:line="560" w:lineRule="exact"/>
              <w:jc w:val="center"/>
              <w:rPr>
                <w:rFonts w:ascii="仿宋_GB2312" w:eastAsia="仿宋_GB2312"/>
                <w:sz w:val="30"/>
                <w:szCs w:val="30"/>
              </w:rPr>
            </w:pPr>
          </w:p>
          <w:p w:rsidR="00603BFD" w:rsidRDefault="00BC15A1">
            <w:pPr>
              <w:spacing w:line="560" w:lineRule="exact"/>
              <w:jc w:val="center"/>
              <w:rPr>
                <w:rFonts w:ascii="仿宋_GB2312" w:eastAsia="仿宋_GB2312"/>
                <w:sz w:val="30"/>
                <w:szCs w:val="30"/>
              </w:rPr>
            </w:pPr>
            <w:r>
              <w:rPr>
                <w:rFonts w:ascii="仿宋_GB2312" w:eastAsia="仿宋_GB2312" w:hint="eastAsia"/>
                <w:sz w:val="30"/>
                <w:szCs w:val="30"/>
              </w:rPr>
              <w:t>项</w:t>
            </w:r>
          </w:p>
        </w:tc>
        <w:tc>
          <w:tcPr>
            <w:tcW w:w="7174" w:type="dxa"/>
            <w:gridSpan w:val="5"/>
            <w:tcBorders>
              <w:bottom w:val="single" w:sz="4" w:space="0" w:color="auto"/>
            </w:tcBorders>
          </w:tcPr>
          <w:p w:rsidR="00603BFD" w:rsidRDefault="00BC15A1">
            <w:pPr>
              <w:spacing w:line="560" w:lineRule="exact"/>
              <w:rPr>
                <w:rFonts w:ascii="仿宋_GB2312" w:eastAsia="仿宋_GB2312"/>
                <w:sz w:val="30"/>
                <w:szCs w:val="20"/>
              </w:rPr>
            </w:pPr>
            <w:r>
              <w:rPr>
                <w:rFonts w:ascii="仿宋_GB2312" w:eastAsia="仿宋_GB2312" w:hint="eastAsia"/>
                <w:sz w:val="30"/>
                <w:szCs w:val="20"/>
              </w:rPr>
              <w:t>1、</w:t>
            </w:r>
            <w:r>
              <w:rPr>
                <w:rFonts w:ascii="仿宋_GB2312" w:eastAsia="仿宋_GB2312" w:hint="eastAsia"/>
                <w:sz w:val="30"/>
              </w:rPr>
              <w:t>根据《深圳经济特区环境噪声污染防治条例》第二十八、二十九条的规定，同意该工程因生产工艺要求必须连续作业；</w:t>
            </w:r>
          </w:p>
          <w:p w:rsidR="00603BFD" w:rsidRDefault="00BC15A1">
            <w:pPr>
              <w:spacing w:line="560" w:lineRule="exact"/>
              <w:rPr>
                <w:rFonts w:ascii="仿宋_GB2312" w:eastAsia="仿宋_GB2312"/>
                <w:sz w:val="30"/>
                <w:szCs w:val="20"/>
              </w:rPr>
            </w:pPr>
            <w:r>
              <w:rPr>
                <w:rFonts w:ascii="仿宋_GB2312" w:eastAsia="仿宋_GB2312" w:hint="eastAsia"/>
                <w:sz w:val="30"/>
                <w:szCs w:val="20"/>
              </w:rPr>
              <w:t>2、施工单位须将本证挂于施工现场办公室及受影响区域的显著位置向周边单位和居民公布；</w:t>
            </w:r>
          </w:p>
          <w:p w:rsidR="00603BFD" w:rsidRDefault="00BC15A1">
            <w:pPr>
              <w:spacing w:line="560" w:lineRule="exact"/>
              <w:rPr>
                <w:rFonts w:ascii="仿宋_GB2312" w:eastAsia="仿宋_GB2312"/>
                <w:sz w:val="30"/>
                <w:szCs w:val="20"/>
              </w:rPr>
            </w:pPr>
            <w:r>
              <w:rPr>
                <w:rFonts w:ascii="仿宋_GB2312" w:eastAsia="仿宋_GB2312" w:hint="eastAsia"/>
                <w:sz w:val="30"/>
                <w:szCs w:val="20"/>
              </w:rPr>
              <w:t>3、公告附近居民并做好对周围居民的解释工作；</w:t>
            </w:r>
          </w:p>
          <w:p w:rsidR="00603BFD" w:rsidRDefault="00BC15A1">
            <w:pPr>
              <w:spacing w:line="560" w:lineRule="exact"/>
              <w:rPr>
                <w:rFonts w:ascii="仿宋_GB2312" w:eastAsia="仿宋_GB2312"/>
                <w:sz w:val="30"/>
                <w:szCs w:val="20"/>
              </w:rPr>
            </w:pPr>
            <w:r>
              <w:rPr>
                <w:rFonts w:ascii="仿宋_GB2312" w:eastAsia="仿宋_GB2312" w:hint="eastAsia"/>
                <w:sz w:val="30"/>
                <w:szCs w:val="20"/>
              </w:rPr>
              <w:t>4、本证作业内容及方式、作业时间已审批核准不得更改，涂改无效；</w:t>
            </w:r>
          </w:p>
        </w:tc>
      </w:tr>
    </w:tbl>
    <w:p w:rsidR="00603BFD" w:rsidRDefault="00BC15A1" w:rsidP="007B0FB7">
      <w:pPr>
        <w:wordWrap w:val="0"/>
        <w:spacing w:beforeLines="50" w:before="156" w:line="500" w:lineRule="exact"/>
        <w:ind w:leftChars="-270" w:left="-567"/>
        <w:jc w:val="right"/>
        <w:rPr>
          <w:rFonts w:ascii="仿宋_GB2312" w:eastAsia="仿宋_GB2312"/>
          <w:sz w:val="30"/>
          <w:szCs w:val="30"/>
        </w:rPr>
      </w:pPr>
      <w:r>
        <w:rPr>
          <w:rFonts w:ascii="仿宋_GB2312" w:eastAsia="仿宋_GB2312" w:hint="eastAsia"/>
          <w:sz w:val="30"/>
          <w:szCs w:val="30"/>
        </w:rPr>
        <w:t xml:space="preserve">     发放机关：</w:t>
      </w:r>
      <w:bookmarkStart w:id="2" w:name="SOA_FZDW"/>
      <w:r>
        <w:rPr>
          <w:rFonts w:ascii="仿宋_GB2312" w:eastAsia="仿宋_GB2312" w:hint="eastAsia"/>
          <w:sz w:val="30"/>
          <w:szCs w:val="30"/>
        </w:rPr>
        <w:t>深圳市生态环境局盐田管理局</w:t>
      </w:r>
      <w:bookmarkEnd w:id="2"/>
    </w:p>
    <w:p w:rsidR="00603BFD" w:rsidRDefault="00BC15A1" w:rsidP="007B0FB7">
      <w:pPr>
        <w:wordWrap w:val="0"/>
        <w:spacing w:beforeLines="50" w:before="156" w:line="500" w:lineRule="exact"/>
        <w:ind w:right="600" w:firstLineChars="1000" w:firstLine="3000"/>
        <w:rPr>
          <w:rFonts w:ascii="仿宋_GB2312" w:eastAsia="仿宋_GB2312"/>
          <w:sz w:val="30"/>
          <w:szCs w:val="30"/>
        </w:rPr>
      </w:pPr>
      <w:r>
        <w:rPr>
          <w:rFonts w:ascii="仿宋_GB2312" w:eastAsia="仿宋_GB2312" w:hint="eastAsia"/>
          <w:sz w:val="30"/>
          <w:szCs w:val="30"/>
        </w:rPr>
        <w:t>发证日期：    2021年 04月0</w:t>
      </w:r>
      <w:r w:rsidR="007B0FB7">
        <w:rPr>
          <w:rFonts w:ascii="仿宋_GB2312" w:eastAsia="仿宋_GB2312" w:hint="eastAsia"/>
          <w:sz w:val="30"/>
          <w:szCs w:val="30"/>
        </w:rPr>
        <w:t>6</w:t>
      </w:r>
      <w:r>
        <w:rPr>
          <w:rFonts w:ascii="仿宋_GB2312" w:eastAsia="仿宋_GB2312" w:hint="eastAsia"/>
          <w:sz w:val="30"/>
          <w:szCs w:val="30"/>
        </w:rPr>
        <w:t>日</w:t>
      </w:r>
    </w:p>
    <w:p w:rsidR="00603BFD" w:rsidRDefault="00603BFD"/>
    <w:sectPr w:rsidR="00603BFD">
      <w:footerReference w:type="even" r:id="rId8"/>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13B69" w:rsidRDefault="00413B69">
      <w:r>
        <w:separator/>
      </w:r>
    </w:p>
  </w:endnote>
  <w:endnote w:type="continuationSeparator" w:id="0">
    <w:p w:rsidR="00413B69" w:rsidRDefault="00413B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3BFD" w:rsidRDefault="00603BFD">
    <w:pPr>
      <w:snapToGrid w:val="0"/>
      <w:rPr>
        <w:rFonts w:ascii="宋体" w:eastAsia="宋体" w:hAnsi="宋体"/>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3BFD" w:rsidRDefault="00603BFD">
    <w:pPr>
      <w:pStyle w:val="a3"/>
      <w:wordWrap w:val="0"/>
      <w:ind w:right="360"/>
      <w:rPr>
        <w:rFonts w:ascii="宋体" w:eastAsia="宋体" w:hAnsi="宋体"/>
        <w:sz w:val="28"/>
        <w:szCs w:val="2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13B69" w:rsidRDefault="00413B69">
      <w:r>
        <w:separator/>
      </w:r>
    </w:p>
  </w:footnote>
  <w:footnote w:type="continuationSeparator" w:id="0">
    <w:p w:rsidR="00413B69" w:rsidRDefault="00413B6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3A09"/>
    <w:rsid w:val="000261AC"/>
    <w:rsid w:val="00062835"/>
    <w:rsid w:val="000A3C03"/>
    <w:rsid w:val="000D3590"/>
    <w:rsid w:val="00113A09"/>
    <w:rsid w:val="0019058A"/>
    <w:rsid w:val="001D0684"/>
    <w:rsid w:val="001F007A"/>
    <w:rsid w:val="00293CE1"/>
    <w:rsid w:val="002C0912"/>
    <w:rsid w:val="002C695D"/>
    <w:rsid w:val="002F4F67"/>
    <w:rsid w:val="003C2E80"/>
    <w:rsid w:val="00413B69"/>
    <w:rsid w:val="0042163A"/>
    <w:rsid w:val="00432E00"/>
    <w:rsid w:val="00494034"/>
    <w:rsid w:val="00537F1D"/>
    <w:rsid w:val="00603BFD"/>
    <w:rsid w:val="006447A0"/>
    <w:rsid w:val="006953E1"/>
    <w:rsid w:val="00747CA8"/>
    <w:rsid w:val="007A2F6E"/>
    <w:rsid w:val="007B0FB7"/>
    <w:rsid w:val="0081320E"/>
    <w:rsid w:val="00827A2E"/>
    <w:rsid w:val="008A0D92"/>
    <w:rsid w:val="009A2156"/>
    <w:rsid w:val="00A83767"/>
    <w:rsid w:val="00BC15A1"/>
    <w:rsid w:val="00C17D61"/>
    <w:rsid w:val="00C93565"/>
    <w:rsid w:val="00D16583"/>
    <w:rsid w:val="00DB459C"/>
    <w:rsid w:val="00EB71AA"/>
    <w:rsid w:val="00EC1B8C"/>
    <w:rsid w:val="00FB3253"/>
    <w:rsid w:val="032039F1"/>
    <w:rsid w:val="03956859"/>
    <w:rsid w:val="03971D38"/>
    <w:rsid w:val="05BD4449"/>
    <w:rsid w:val="06376388"/>
    <w:rsid w:val="06BF742E"/>
    <w:rsid w:val="08BF66AF"/>
    <w:rsid w:val="0A6B4946"/>
    <w:rsid w:val="0C717496"/>
    <w:rsid w:val="0C851169"/>
    <w:rsid w:val="0DE870E7"/>
    <w:rsid w:val="0DFD3757"/>
    <w:rsid w:val="0E0726B0"/>
    <w:rsid w:val="0E4A2038"/>
    <w:rsid w:val="0F1A47AC"/>
    <w:rsid w:val="1075434B"/>
    <w:rsid w:val="12652C10"/>
    <w:rsid w:val="143B41FC"/>
    <w:rsid w:val="144677B2"/>
    <w:rsid w:val="16CF34C6"/>
    <w:rsid w:val="18B90405"/>
    <w:rsid w:val="1C3D1F3A"/>
    <w:rsid w:val="1CA35FC6"/>
    <w:rsid w:val="1D507CC1"/>
    <w:rsid w:val="1F2329F5"/>
    <w:rsid w:val="20A92500"/>
    <w:rsid w:val="210C53FA"/>
    <w:rsid w:val="216D3094"/>
    <w:rsid w:val="22115E36"/>
    <w:rsid w:val="236E2CAF"/>
    <w:rsid w:val="26F71BAD"/>
    <w:rsid w:val="29214CA1"/>
    <w:rsid w:val="30DF5911"/>
    <w:rsid w:val="37B031E7"/>
    <w:rsid w:val="3B0C7CFF"/>
    <w:rsid w:val="3B5C21D7"/>
    <w:rsid w:val="3C1140D2"/>
    <w:rsid w:val="3D950E3A"/>
    <w:rsid w:val="3F227CEC"/>
    <w:rsid w:val="42271E84"/>
    <w:rsid w:val="42895FDC"/>
    <w:rsid w:val="42B629B3"/>
    <w:rsid w:val="47465CDB"/>
    <w:rsid w:val="47545F29"/>
    <w:rsid w:val="478A5229"/>
    <w:rsid w:val="4C123AC0"/>
    <w:rsid w:val="4DA052EE"/>
    <w:rsid w:val="53BF3ED4"/>
    <w:rsid w:val="53DF68F0"/>
    <w:rsid w:val="54EA5F84"/>
    <w:rsid w:val="555516F6"/>
    <w:rsid w:val="56662488"/>
    <w:rsid w:val="57E27E0E"/>
    <w:rsid w:val="5A873C4D"/>
    <w:rsid w:val="5F621B96"/>
    <w:rsid w:val="60294628"/>
    <w:rsid w:val="60570398"/>
    <w:rsid w:val="618A6B6A"/>
    <w:rsid w:val="619E7EC4"/>
    <w:rsid w:val="62265129"/>
    <w:rsid w:val="630260FE"/>
    <w:rsid w:val="65860033"/>
    <w:rsid w:val="67AD306F"/>
    <w:rsid w:val="67B45AA6"/>
    <w:rsid w:val="67BF5E81"/>
    <w:rsid w:val="684A34FD"/>
    <w:rsid w:val="6B297AC0"/>
    <w:rsid w:val="6BD9565D"/>
    <w:rsid w:val="6CBE418F"/>
    <w:rsid w:val="6E7268C6"/>
    <w:rsid w:val="6EB833B6"/>
    <w:rsid w:val="708258A6"/>
    <w:rsid w:val="73E72E22"/>
    <w:rsid w:val="74552EA6"/>
    <w:rsid w:val="76A757F8"/>
    <w:rsid w:val="76BC5FAF"/>
    <w:rsid w:val="776D2CE2"/>
    <w:rsid w:val="7D9552C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semiHidden="0" w:uiPriority="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nhideWhenUsed/>
    <w:qFormat/>
    <w:pPr>
      <w:tabs>
        <w:tab w:val="center" w:pos="4153"/>
        <w:tab w:val="right" w:pos="8306"/>
      </w:tabs>
      <w:snapToGrid w:val="0"/>
      <w:jc w:val="left"/>
    </w:pPr>
    <w:rPr>
      <w:sz w:val="18"/>
      <w:szCs w:val="18"/>
    </w:rPr>
  </w:style>
  <w:style w:type="paragraph" w:styleId="a4">
    <w:name w:val="header"/>
    <w:basedOn w:val="a"/>
    <w:link w:val="Char0"/>
    <w:uiPriority w:val="99"/>
    <w:semiHidden/>
    <w:unhideWhenUsed/>
    <w:qFormat/>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pPr>
      <w:spacing w:before="100" w:beforeAutospacing="1" w:after="100" w:afterAutospacing="1"/>
      <w:jc w:val="left"/>
    </w:pPr>
    <w:rPr>
      <w:rFonts w:ascii="Times New Roman" w:eastAsia="仿宋_GB2312" w:hAnsi="Times New Roman" w:cs="Times New Roman"/>
      <w:kern w:val="0"/>
      <w:sz w:val="24"/>
      <w:szCs w:val="32"/>
    </w:rPr>
  </w:style>
  <w:style w:type="table" w:styleId="a6">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basedOn w:val="a0"/>
    <w:link w:val="a4"/>
    <w:uiPriority w:val="99"/>
    <w:semiHidden/>
    <w:qFormat/>
    <w:rPr>
      <w:rFonts w:asciiTheme="minorHAnsi" w:eastAsiaTheme="minorEastAsia" w:hAnsiTheme="minorHAnsi" w:cstheme="minorBidi"/>
      <w:kern w:val="2"/>
      <w:sz w:val="18"/>
      <w:szCs w:val="18"/>
    </w:rPr>
  </w:style>
  <w:style w:type="character" w:customStyle="1" w:styleId="Char">
    <w:name w:val="页脚 Char"/>
    <w:basedOn w:val="a0"/>
    <w:link w:val="a3"/>
    <w:uiPriority w:val="99"/>
    <w:semiHidden/>
    <w:qFormat/>
    <w:rPr>
      <w:rFonts w:asciiTheme="minorHAnsi" w:eastAsiaTheme="minorEastAsia" w:hAnsiTheme="minorHAnsi" w:cstheme="minorBid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semiHidden="0" w:uiPriority="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nhideWhenUsed/>
    <w:qFormat/>
    <w:pPr>
      <w:tabs>
        <w:tab w:val="center" w:pos="4153"/>
        <w:tab w:val="right" w:pos="8306"/>
      </w:tabs>
      <w:snapToGrid w:val="0"/>
      <w:jc w:val="left"/>
    </w:pPr>
    <w:rPr>
      <w:sz w:val="18"/>
      <w:szCs w:val="18"/>
    </w:rPr>
  </w:style>
  <w:style w:type="paragraph" w:styleId="a4">
    <w:name w:val="header"/>
    <w:basedOn w:val="a"/>
    <w:link w:val="Char0"/>
    <w:uiPriority w:val="99"/>
    <w:semiHidden/>
    <w:unhideWhenUsed/>
    <w:qFormat/>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pPr>
      <w:spacing w:before="100" w:beforeAutospacing="1" w:after="100" w:afterAutospacing="1"/>
      <w:jc w:val="left"/>
    </w:pPr>
    <w:rPr>
      <w:rFonts w:ascii="Times New Roman" w:eastAsia="仿宋_GB2312" w:hAnsi="Times New Roman" w:cs="Times New Roman"/>
      <w:kern w:val="0"/>
      <w:sz w:val="24"/>
      <w:szCs w:val="32"/>
    </w:rPr>
  </w:style>
  <w:style w:type="table" w:styleId="a6">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basedOn w:val="a0"/>
    <w:link w:val="a4"/>
    <w:uiPriority w:val="99"/>
    <w:semiHidden/>
    <w:qFormat/>
    <w:rPr>
      <w:rFonts w:asciiTheme="minorHAnsi" w:eastAsiaTheme="minorEastAsia" w:hAnsiTheme="minorHAnsi" w:cstheme="minorBidi"/>
      <w:kern w:val="2"/>
      <w:sz w:val="18"/>
      <w:szCs w:val="18"/>
    </w:rPr>
  </w:style>
  <w:style w:type="character" w:customStyle="1" w:styleId="Char">
    <w:name w:val="页脚 Char"/>
    <w:basedOn w:val="a0"/>
    <w:link w:val="a3"/>
    <w:uiPriority w:val="99"/>
    <w:semiHidden/>
    <w:qFormat/>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168</TotalTime>
  <Pages>1</Pages>
  <Words>71</Words>
  <Characters>409</Characters>
  <Application>Microsoft Office Word</Application>
  <DocSecurity>0</DocSecurity>
  <Lines>3</Lines>
  <Paragraphs>1</Paragraphs>
  <ScaleCrop>false</ScaleCrop>
  <Company>Chinese ORG</Company>
  <LinksUpToDate>false</LinksUpToDate>
  <CharactersWithSpaces>479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邱瀚新</cp:lastModifiedBy>
  <cp:revision>8</cp:revision>
  <cp:lastPrinted>2021-04-01T06:07:00Z</cp:lastPrinted>
  <dcterms:created xsi:type="dcterms:W3CDTF">2020-04-13T09:03:00Z</dcterms:created>
  <dcterms:modified xsi:type="dcterms:W3CDTF">2021-04-06T09:47:00Z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2052-11.8.2.9017</vt:lpwstr>
  </property>
</Properties>
</file>